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911"/>
        <w:tblW w:w="8883" w:type="dxa"/>
        <w:tblCellMar>
          <w:left w:w="0" w:type="dxa"/>
          <w:right w:w="0" w:type="dxa"/>
        </w:tblCellMar>
        <w:tblLook w:val="04A0"/>
      </w:tblPr>
      <w:tblGrid>
        <w:gridCol w:w="3629"/>
        <w:gridCol w:w="2581"/>
        <w:gridCol w:w="2673"/>
      </w:tblGrid>
      <w:tr w:rsidR="00374A01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E7B8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Tiger Subspecies</w:t>
            </w:r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E7B8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Minimum</w:t>
            </w:r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E7B88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Maximum</w:t>
            </w:r>
            <w:r w:rsidRPr="00F96B62">
              <w:rPr>
                <w:lang w:val="en-US"/>
              </w:rPr>
              <w:t xml:space="preserve"> </w:t>
            </w:r>
          </w:p>
        </w:tc>
      </w:tr>
      <w:tr w:rsidR="00374A01" w:rsidRPr="00F96B62" w:rsidTr="002C776C">
        <w:trPr>
          <w:trHeight w:val="2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Bengal Tiger</w:t>
            </w:r>
            <w:r w:rsidRPr="00F96B62">
              <w:rPr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3159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4715 </w:t>
            </w:r>
          </w:p>
        </w:tc>
      </w:tr>
      <w:tr w:rsidR="00F96B62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Caspian Tiger</w:t>
            </w:r>
            <w:r w:rsidRPr="00F96B62">
              <w:rPr>
                <w:b/>
                <w:bCs/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virgata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Extinct since 1970's </w:t>
            </w:r>
          </w:p>
        </w:tc>
      </w:tr>
      <w:tr w:rsidR="00374A01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Siberian/Amur Tiger</w:t>
            </w:r>
            <w:r w:rsidRPr="00F96B62">
              <w:rPr>
                <w:b/>
                <w:bCs/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altaica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360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406 </w:t>
            </w:r>
          </w:p>
        </w:tc>
      </w:tr>
      <w:tr w:rsidR="00F96B62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proofErr w:type="spellStart"/>
            <w:r w:rsidRPr="00F96B62">
              <w:rPr>
                <w:b/>
                <w:bCs/>
                <w:lang w:val="en-US"/>
              </w:rPr>
              <w:t>Javan</w:t>
            </w:r>
            <w:proofErr w:type="spellEnd"/>
            <w:r w:rsidRPr="00F96B62">
              <w:rPr>
                <w:b/>
                <w:bCs/>
                <w:lang w:val="en-US"/>
              </w:rPr>
              <w:t xml:space="preserve"> Tiger</w:t>
            </w:r>
            <w:r w:rsidRPr="00F96B62">
              <w:rPr>
                <w:b/>
                <w:bCs/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sondaica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Extinct since 1980's </w:t>
            </w:r>
          </w:p>
        </w:tc>
      </w:tr>
      <w:tr w:rsidR="00374A01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South China/Amoy Tiger</w:t>
            </w:r>
            <w:r w:rsidRPr="00F96B62">
              <w:rPr>
                <w:b/>
                <w:bCs/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amoyensis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20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30 </w:t>
            </w:r>
          </w:p>
        </w:tc>
      </w:tr>
      <w:tr w:rsidR="00F96B62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Bali Tiger</w:t>
            </w:r>
            <w:r w:rsidRPr="00F96B62">
              <w:rPr>
                <w:b/>
                <w:bCs/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balica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Extinct since 1940's </w:t>
            </w:r>
          </w:p>
        </w:tc>
      </w:tr>
      <w:tr w:rsidR="00374A01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Sumatran Tiger</w:t>
            </w:r>
            <w:r w:rsidRPr="00F96B62">
              <w:rPr>
                <w:b/>
                <w:bCs/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sumatrae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400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500 </w:t>
            </w:r>
          </w:p>
        </w:tc>
      </w:tr>
      <w:tr w:rsidR="00374A01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b/>
                <w:bCs/>
                <w:lang w:val="en-US"/>
              </w:rPr>
              <w:t>Indo Chinese Tiger</w:t>
            </w:r>
            <w:r w:rsidRPr="00F96B62">
              <w:rPr>
                <w:b/>
                <w:bCs/>
                <w:lang w:val="en-US"/>
              </w:rPr>
              <w:br/>
            </w:r>
            <w:proofErr w:type="spellStart"/>
            <w:r w:rsidRPr="00F96B62">
              <w:rPr>
                <w:i/>
                <w:iCs/>
                <w:lang w:val="en-US"/>
              </w:rPr>
              <w:t>Panthera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tigris</w:t>
            </w:r>
            <w:proofErr w:type="spellEnd"/>
            <w:r w:rsidRPr="00F96B62">
              <w:rPr>
                <w:i/>
                <w:iCs/>
                <w:lang w:val="en-US"/>
              </w:rPr>
              <w:t xml:space="preserve"> </w:t>
            </w:r>
            <w:proofErr w:type="spellStart"/>
            <w:r w:rsidRPr="00F96B62">
              <w:rPr>
                <w:i/>
                <w:iCs/>
                <w:lang w:val="en-US"/>
              </w:rPr>
              <w:t>corbetti</w:t>
            </w:r>
            <w:proofErr w:type="spellEnd"/>
            <w:r w:rsidRPr="00F96B62">
              <w:rPr>
                <w:lang w:val="en-US"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1227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1785 </w:t>
            </w:r>
          </w:p>
        </w:tc>
      </w:tr>
      <w:tr w:rsidR="00374A01" w:rsidRPr="00F96B62" w:rsidTr="002C776C">
        <w:trPr>
          <w:trHeight w:val="1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Rounded Totals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5000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7500 </w:t>
            </w:r>
          </w:p>
        </w:tc>
      </w:tr>
      <w:tr w:rsidR="00374A01" w:rsidRPr="00D95C4C" w:rsidTr="002C776C">
        <w:trPr>
          <w:trHeight w:val="722"/>
        </w:trPr>
        <w:tc>
          <w:tcPr>
            <w:tcW w:w="88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96B62" w:rsidRPr="00F96B62" w:rsidRDefault="00F96B62" w:rsidP="002C776C">
            <w:r w:rsidRPr="00F96B62">
              <w:rPr>
                <w:lang w:val="en-US"/>
              </w:rPr>
              <w:t xml:space="preserve">Adapted from a table compiled by Peter Jackson, Chairman, Cat Specialist Group, IUCN Species Survival Commission. Most estimates are educated guesses. </w:t>
            </w:r>
          </w:p>
        </w:tc>
      </w:tr>
    </w:tbl>
    <w:p w:rsidR="002C776C" w:rsidRDefault="002C776C">
      <w:pPr>
        <w:rPr>
          <w:sz w:val="24"/>
          <w:szCs w:val="24"/>
        </w:rPr>
      </w:pPr>
    </w:p>
    <w:p w:rsidR="00D95C4C" w:rsidRPr="002C776C" w:rsidRDefault="002C776C">
      <w:pPr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-32.25pt;width:447pt;height:69.75pt;z-index:-251656192" wrapcoords="11380 -465 -72 -232 -72 17187 17468 18116 17468 19510 17722 21832 17867 21832 18121 21832 18302 21832 18628 19277 18592 18116 20585 18116 21709 16723 21709 4413 21056 3948 17505 3019 17396 -232 11597 -465 11380 -465" fillcolor="#ffc000" strokeweight="2.5pt">
            <v:shadow color="#868686"/>
            <v:textpath style="font-family:&quot;Arial&quot;;v-text-kern:t" trim="t" fitpath="t" string="Extinction of the Tigers"/>
            <w10:wrap type="tight"/>
          </v:shape>
        </w:pict>
      </w:r>
      <w:r w:rsidR="00D95C4C" w:rsidRPr="00374A01">
        <w:rPr>
          <w:sz w:val="24"/>
          <w:szCs w:val="24"/>
        </w:rPr>
        <w:t xml:space="preserve">I am predicting that the animal, tiger will be extinct by 100 years. I believe this because there is only about 6 thousand tigers left in the world and a lot of them are in the zoo. </w:t>
      </w:r>
      <w:r w:rsidR="00374A01">
        <w:rPr>
          <w:sz w:val="24"/>
          <w:szCs w:val="24"/>
        </w:rPr>
        <w:t xml:space="preserve">Most of the reasons why tigers are being extinct </w:t>
      </w:r>
      <w:r w:rsidR="003B2CC3">
        <w:rPr>
          <w:sz w:val="24"/>
          <w:szCs w:val="24"/>
        </w:rPr>
        <w:t>are</w:t>
      </w:r>
      <w:r w:rsidR="00374A01">
        <w:rPr>
          <w:sz w:val="24"/>
          <w:szCs w:val="24"/>
        </w:rPr>
        <w:t xml:space="preserve"> from poachers killing them. They kill them for fur, rugs and food, which this isn’t really necessary.  </w:t>
      </w:r>
      <w:r w:rsidR="00F96B62" w:rsidRPr="00374A01">
        <w:rPr>
          <w:sz w:val="24"/>
          <w:szCs w:val="24"/>
        </w:rPr>
        <w:t>Below is a chart of how many different tiger species are left in the world.</w:t>
      </w:r>
      <w:r w:rsidR="00374A01">
        <w:rPr>
          <w:sz w:val="24"/>
          <w:szCs w:val="24"/>
        </w:rPr>
        <w:t xml:space="preserve"> Once you read the chart you will understand why I believe Tigers will be extinct in the next 100 years.</w:t>
      </w:r>
    </w:p>
    <w:sectPr w:rsidR="00D95C4C" w:rsidRPr="002C776C" w:rsidSect="00B52B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C4C"/>
    <w:rsid w:val="002C776C"/>
    <w:rsid w:val="00374A01"/>
    <w:rsid w:val="003B2CC3"/>
    <w:rsid w:val="00756C61"/>
    <w:rsid w:val="00B52BAB"/>
    <w:rsid w:val="00C62125"/>
    <w:rsid w:val="00D95C4C"/>
    <w:rsid w:val="00F96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BA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Pcadd</dc:creator>
  <cp:lastModifiedBy>Pcadd</cp:lastModifiedBy>
  <cp:revision>3</cp:revision>
  <dcterms:created xsi:type="dcterms:W3CDTF">2010-10-17T02:14:00Z</dcterms:created>
  <dcterms:modified xsi:type="dcterms:W3CDTF">2010-10-17T03:01:00Z</dcterms:modified>
</cp:coreProperties>
</file>